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279152" w14:textId="4320F1B5" w:rsidR="0031464A" w:rsidRDefault="00514A96" w:rsidP="00010CC3">
      <w:pPr>
        <w:jc w:val="center"/>
        <w:rPr>
          <w:b/>
          <w:sz w:val="52"/>
          <w:u w:val="single"/>
        </w:rPr>
      </w:pPr>
      <w:r w:rsidRPr="00AB7FE2">
        <w:rPr>
          <w:b/>
          <w:sz w:val="52"/>
          <w:u w:val="single"/>
        </w:rPr>
        <w:t>Tarifs directs 202</w:t>
      </w:r>
      <w:r w:rsidR="00501003">
        <w:rPr>
          <w:b/>
          <w:sz w:val="52"/>
          <w:u w:val="single"/>
        </w:rPr>
        <w:t>6</w:t>
      </w:r>
    </w:p>
    <w:p w14:paraId="17FEE4A3" w14:textId="77777777" w:rsidR="00771C10" w:rsidRPr="00AB7FE2" w:rsidRDefault="00771C10" w:rsidP="00010CC3">
      <w:pPr>
        <w:jc w:val="center"/>
        <w:rPr>
          <w:b/>
          <w:sz w:val="52"/>
          <w:u w:val="single"/>
        </w:rPr>
      </w:pP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4327"/>
        <w:gridCol w:w="6590"/>
        <w:gridCol w:w="3535"/>
      </w:tblGrid>
      <w:tr w:rsidR="00501003" w:rsidRPr="00514A96" w14:paraId="668F1E13" w14:textId="77777777" w:rsidTr="00501003">
        <w:trPr>
          <w:trHeight w:val="610"/>
          <w:jc w:val="center"/>
        </w:trPr>
        <w:tc>
          <w:tcPr>
            <w:tcW w:w="4327" w:type="dxa"/>
          </w:tcPr>
          <w:p w14:paraId="2895FFA2" w14:textId="77777777" w:rsidR="00501003" w:rsidRPr="005B104D" w:rsidRDefault="00501003" w:rsidP="00010CC3">
            <w:pPr>
              <w:jc w:val="center"/>
              <w:rPr>
                <w:sz w:val="52"/>
              </w:rPr>
            </w:pPr>
          </w:p>
        </w:tc>
        <w:tc>
          <w:tcPr>
            <w:tcW w:w="6590" w:type="dxa"/>
          </w:tcPr>
          <w:p w14:paraId="1D7CA918" w14:textId="77777777" w:rsidR="00501003" w:rsidRPr="005B104D" w:rsidRDefault="00501003" w:rsidP="00010CC3">
            <w:pPr>
              <w:jc w:val="center"/>
              <w:rPr>
                <w:sz w:val="52"/>
              </w:rPr>
            </w:pPr>
          </w:p>
        </w:tc>
        <w:tc>
          <w:tcPr>
            <w:tcW w:w="3535" w:type="dxa"/>
          </w:tcPr>
          <w:p w14:paraId="526FBCE2" w14:textId="64A6DA66" w:rsidR="00501003" w:rsidRPr="003B600B" w:rsidRDefault="00501003" w:rsidP="00010CC3">
            <w:pPr>
              <w:jc w:val="center"/>
              <w:rPr>
                <w:b/>
                <w:sz w:val="48"/>
              </w:rPr>
            </w:pPr>
            <w:r>
              <w:rPr>
                <w:b/>
                <w:sz w:val="48"/>
              </w:rPr>
              <w:t>Gîte</w:t>
            </w:r>
          </w:p>
        </w:tc>
      </w:tr>
      <w:tr w:rsidR="00501003" w:rsidRPr="00514A96" w14:paraId="6D558496" w14:textId="77777777" w:rsidTr="00501003">
        <w:trPr>
          <w:trHeight w:val="610"/>
          <w:jc w:val="center"/>
        </w:trPr>
        <w:tc>
          <w:tcPr>
            <w:tcW w:w="4327" w:type="dxa"/>
            <w:vMerge w:val="restart"/>
            <w:shd w:val="clear" w:color="auto" w:fill="C2D69B" w:themeFill="accent3" w:themeFillTint="99"/>
            <w:vAlign w:val="center"/>
          </w:tcPr>
          <w:p w14:paraId="1B81A136" w14:textId="77777777" w:rsidR="00501003" w:rsidRPr="00AB7FE2" w:rsidRDefault="00501003" w:rsidP="00010CC3">
            <w:pPr>
              <w:jc w:val="center"/>
              <w:rPr>
                <w:b/>
                <w:sz w:val="40"/>
              </w:rPr>
            </w:pPr>
            <w:r>
              <w:rPr>
                <w:b/>
                <w:sz w:val="40"/>
              </w:rPr>
              <w:t>Basse saison</w:t>
            </w:r>
          </w:p>
        </w:tc>
        <w:tc>
          <w:tcPr>
            <w:tcW w:w="6590" w:type="dxa"/>
            <w:shd w:val="clear" w:color="auto" w:fill="EAF1DD" w:themeFill="accent3" w:themeFillTint="33"/>
          </w:tcPr>
          <w:p w14:paraId="57125415" w14:textId="77777777" w:rsidR="00501003" w:rsidRPr="00AB7FE2" w:rsidRDefault="00501003" w:rsidP="00861C7D">
            <w:pPr>
              <w:jc w:val="center"/>
              <w:rPr>
                <w:sz w:val="44"/>
              </w:rPr>
            </w:pPr>
            <w:r>
              <w:rPr>
                <w:sz w:val="44"/>
              </w:rPr>
              <w:t>Nuitée</w:t>
            </w:r>
          </w:p>
        </w:tc>
        <w:tc>
          <w:tcPr>
            <w:tcW w:w="3535" w:type="dxa"/>
            <w:shd w:val="clear" w:color="auto" w:fill="EAF1DD" w:themeFill="accent3" w:themeFillTint="33"/>
          </w:tcPr>
          <w:p w14:paraId="75307DB2" w14:textId="4A382AB6" w:rsidR="00501003" w:rsidRPr="00501003" w:rsidRDefault="00B4270B" w:rsidP="00010CC3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 xml:space="preserve">DE </w:t>
            </w:r>
            <w:r w:rsidR="00501003" w:rsidRPr="00501003">
              <w:rPr>
                <w:sz w:val="40"/>
                <w:szCs w:val="40"/>
              </w:rPr>
              <w:t>215€</w:t>
            </w:r>
            <w:r w:rsidR="00501003">
              <w:rPr>
                <w:sz w:val="40"/>
                <w:szCs w:val="40"/>
              </w:rPr>
              <w:t xml:space="preserve"> </w:t>
            </w:r>
            <w:r>
              <w:rPr>
                <w:sz w:val="40"/>
                <w:szCs w:val="40"/>
              </w:rPr>
              <w:t xml:space="preserve">à </w:t>
            </w:r>
            <w:r w:rsidR="00501003">
              <w:rPr>
                <w:sz w:val="40"/>
                <w:szCs w:val="40"/>
              </w:rPr>
              <w:t>285€</w:t>
            </w:r>
          </w:p>
        </w:tc>
      </w:tr>
      <w:tr w:rsidR="00501003" w:rsidRPr="00514A96" w14:paraId="182C3E14" w14:textId="77777777" w:rsidTr="00501003">
        <w:trPr>
          <w:trHeight w:val="139"/>
          <w:jc w:val="center"/>
        </w:trPr>
        <w:tc>
          <w:tcPr>
            <w:tcW w:w="4327" w:type="dxa"/>
            <w:vMerge/>
            <w:shd w:val="clear" w:color="auto" w:fill="C2D69B" w:themeFill="accent3" w:themeFillTint="99"/>
            <w:vAlign w:val="center"/>
          </w:tcPr>
          <w:p w14:paraId="04CC4D35" w14:textId="77777777" w:rsidR="00501003" w:rsidRPr="00AB7FE2" w:rsidRDefault="00501003" w:rsidP="00010CC3">
            <w:pPr>
              <w:jc w:val="center"/>
              <w:rPr>
                <w:b/>
                <w:sz w:val="40"/>
              </w:rPr>
            </w:pPr>
          </w:p>
        </w:tc>
        <w:tc>
          <w:tcPr>
            <w:tcW w:w="6590" w:type="dxa"/>
            <w:shd w:val="clear" w:color="auto" w:fill="C2D69B" w:themeFill="accent3" w:themeFillTint="99"/>
          </w:tcPr>
          <w:p w14:paraId="2CBA8E25" w14:textId="77777777" w:rsidR="00501003" w:rsidRPr="00AB7FE2" w:rsidRDefault="00501003" w:rsidP="00010CC3">
            <w:pPr>
              <w:jc w:val="center"/>
              <w:rPr>
                <w:sz w:val="44"/>
              </w:rPr>
            </w:pPr>
            <w:r w:rsidRPr="00AB7FE2">
              <w:rPr>
                <w:sz w:val="44"/>
              </w:rPr>
              <w:t>Semaine</w:t>
            </w:r>
          </w:p>
        </w:tc>
        <w:tc>
          <w:tcPr>
            <w:tcW w:w="3535" w:type="dxa"/>
            <w:shd w:val="clear" w:color="auto" w:fill="C2D69B" w:themeFill="accent3" w:themeFillTint="99"/>
          </w:tcPr>
          <w:p w14:paraId="0BEBFB82" w14:textId="1B568F0F" w:rsidR="00501003" w:rsidRPr="00501003" w:rsidRDefault="00B4270B" w:rsidP="00010CC3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 xml:space="preserve">DE </w:t>
            </w:r>
            <w:r w:rsidR="00501003" w:rsidRPr="00501003">
              <w:rPr>
                <w:sz w:val="40"/>
                <w:szCs w:val="40"/>
              </w:rPr>
              <w:t>1500€</w:t>
            </w:r>
            <w:r w:rsidR="00501003">
              <w:rPr>
                <w:sz w:val="40"/>
                <w:szCs w:val="40"/>
              </w:rPr>
              <w:t xml:space="preserve"> </w:t>
            </w:r>
            <w:r>
              <w:rPr>
                <w:sz w:val="40"/>
                <w:szCs w:val="40"/>
              </w:rPr>
              <w:t xml:space="preserve">à </w:t>
            </w:r>
            <w:r w:rsidR="00501003">
              <w:rPr>
                <w:sz w:val="40"/>
                <w:szCs w:val="40"/>
              </w:rPr>
              <w:t>2000€</w:t>
            </w:r>
          </w:p>
        </w:tc>
      </w:tr>
      <w:tr w:rsidR="00501003" w:rsidRPr="00514A96" w14:paraId="1092DCDE" w14:textId="77777777" w:rsidTr="00501003">
        <w:trPr>
          <w:trHeight w:val="610"/>
          <w:jc w:val="center"/>
        </w:trPr>
        <w:tc>
          <w:tcPr>
            <w:tcW w:w="4327" w:type="dxa"/>
            <w:vMerge w:val="restart"/>
            <w:shd w:val="clear" w:color="auto" w:fill="FFFF57"/>
            <w:vAlign w:val="center"/>
          </w:tcPr>
          <w:p w14:paraId="7456549D" w14:textId="77777777" w:rsidR="00501003" w:rsidRPr="00AB7FE2" w:rsidRDefault="00501003" w:rsidP="00010CC3">
            <w:pPr>
              <w:jc w:val="center"/>
              <w:rPr>
                <w:b/>
                <w:sz w:val="40"/>
              </w:rPr>
            </w:pPr>
            <w:r w:rsidRPr="00AB7FE2">
              <w:rPr>
                <w:b/>
                <w:sz w:val="40"/>
              </w:rPr>
              <w:t>Moyenne saison *</w:t>
            </w:r>
          </w:p>
        </w:tc>
        <w:tc>
          <w:tcPr>
            <w:tcW w:w="6590" w:type="dxa"/>
            <w:shd w:val="clear" w:color="auto" w:fill="FFFF99"/>
          </w:tcPr>
          <w:p w14:paraId="2EF8F296" w14:textId="77777777" w:rsidR="00501003" w:rsidRPr="00AB7FE2" w:rsidRDefault="00501003" w:rsidP="00861C7D">
            <w:pPr>
              <w:jc w:val="center"/>
              <w:rPr>
                <w:sz w:val="44"/>
              </w:rPr>
            </w:pPr>
            <w:r>
              <w:rPr>
                <w:sz w:val="44"/>
              </w:rPr>
              <w:t xml:space="preserve">Nuitée </w:t>
            </w:r>
          </w:p>
        </w:tc>
        <w:tc>
          <w:tcPr>
            <w:tcW w:w="3535" w:type="dxa"/>
            <w:shd w:val="clear" w:color="auto" w:fill="FFFF99"/>
          </w:tcPr>
          <w:p w14:paraId="1F7F3F88" w14:textId="456BB01C" w:rsidR="00501003" w:rsidRPr="00501003" w:rsidRDefault="00501003" w:rsidP="00010CC3">
            <w:pPr>
              <w:jc w:val="center"/>
              <w:rPr>
                <w:sz w:val="40"/>
                <w:szCs w:val="40"/>
              </w:rPr>
            </w:pPr>
            <w:r w:rsidRPr="00501003">
              <w:rPr>
                <w:sz w:val="40"/>
                <w:szCs w:val="40"/>
              </w:rPr>
              <w:t>De</w:t>
            </w:r>
            <w:r>
              <w:rPr>
                <w:sz w:val="40"/>
                <w:szCs w:val="40"/>
              </w:rPr>
              <w:t xml:space="preserve">285€ </w:t>
            </w:r>
            <w:r w:rsidR="00B4270B">
              <w:rPr>
                <w:sz w:val="40"/>
                <w:szCs w:val="40"/>
              </w:rPr>
              <w:t>à</w:t>
            </w:r>
            <w:r>
              <w:rPr>
                <w:sz w:val="40"/>
                <w:szCs w:val="40"/>
              </w:rPr>
              <w:t xml:space="preserve"> 500€</w:t>
            </w:r>
          </w:p>
        </w:tc>
      </w:tr>
      <w:tr w:rsidR="00501003" w:rsidRPr="00514A96" w14:paraId="32B82B85" w14:textId="77777777" w:rsidTr="00501003">
        <w:trPr>
          <w:trHeight w:val="139"/>
          <w:jc w:val="center"/>
        </w:trPr>
        <w:tc>
          <w:tcPr>
            <w:tcW w:w="4327" w:type="dxa"/>
            <w:vMerge/>
            <w:shd w:val="clear" w:color="auto" w:fill="FFFF57"/>
            <w:vAlign w:val="center"/>
          </w:tcPr>
          <w:p w14:paraId="6D2FDE94" w14:textId="77777777" w:rsidR="00501003" w:rsidRPr="00AB7FE2" w:rsidRDefault="00501003" w:rsidP="00010CC3">
            <w:pPr>
              <w:jc w:val="center"/>
              <w:rPr>
                <w:b/>
                <w:sz w:val="40"/>
              </w:rPr>
            </w:pPr>
          </w:p>
        </w:tc>
        <w:tc>
          <w:tcPr>
            <w:tcW w:w="6590" w:type="dxa"/>
            <w:shd w:val="clear" w:color="auto" w:fill="FFFF57"/>
          </w:tcPr>
          <w:p w14:paraId="607ABADE" w14:textId="77777777" w:rsidR="00501003" w:rsidRPr="00AB7FE2" w:rsidRDefault="00501003" w:rsidP="00010CC3">
            <w:pPr>
              <w:jc w:val="center"/>
              <w:rPr>
                <w:sz w:val="44"/>
              </w:rPr>
            </w:pPr>
            <w:r w:rsidRPr="00AB7FE2">
              <w:rPr>
                <w:sz w:val="44"/>
              </w:rPr>
              <w:t>Semaine</w:t>
            </w:r>
          </w:p>
        </w:tc>
        <w:tc>
          <w:tcPr>
            <w:tcW w:w="3535" w:type="dxa"/>
            <w:shd w:val="clear" w:color="auto" w:fill="FFFF57"/>
          </w:tcPr>
          <w:p w14:paraId="5F5FAE17" w14:textId="492AE048" w:rsidR="00501003" w:rsidRPr="00501003" w:rsidRDefault="00501003" w:rsidP="00861C7D">
            <w:pPr>
              <w:jc w:val="center"/>
              <w:rPr>
                <w:sz w:val="40"/>
                <w:szCs w:val="40"/>
              </w:rPr>
            </w:pPr>
            <w:r w:rsidRPr="00501003">
              <w:rPr>
                <w:sz w:val="40"/>
                <w:szCs w:val="40"/>
              </w:rPr>
              <w:t xml:space="preserve">De 2000€ </w:t>
            </w:r>
            <w:r w:rsidR="00B4270B">
              <w:rPr>
                <w:sz w:val="40"/>
                <w:szCs w:val="40"/>
              </w:rPr>
              <w:t>à</w:t>
            </w:r>
            <w:r w:rsidRPr="00501003">
              <w:rPr>
                <w:sz w:val="40"/>
                <w:szCs w:val="40"/>
              </w:rPr>
              <w:t xml:space="preserve"> 3500€</w:t>
            </w:r>
          </w:p>
        </w:tc>
      </w:tr>
      <w:tr w:rsidR="00501003" w:rsidRPr="00514A96" w14:paraId="1C6B747F" w14:textId="77777777" w:rsidTr="00501003">
        <w:trPr>
          <w:trHeight w:val="610"/>
          <w:jc w:val="center"/>
        </w:trPr>
        <w:tc>
          <w:tcPr>
            <w:tcW w:w="4327" w:type="dxa"/>
            <w:vMerge w:val="restart"/>
            <w:shd w:val="clear" w:color="auto" w:fill="FABF8F" w:themeFill="accent6" w:themeFillTint="99"/>
            <w:vAlign w:val="center"/>
          </w:tcPr>
          <w:p w14:paraId="5E6A4FA0" w14:textId="77777777" w:rsidR="00501003" w:rsidRPr="005B104D" w:rsidRDefault="00501003" w:rsidP="00010CC3">
            <w:pPr>
              <w:jc w:val="center"/>
              <w:rPr>
                <w:b/>
                <w:sz w:val="52"/>
              </w:rPr>
            </w:pPr>
            <w:r w:rsidRPr="00AB7FE2">
              <w:rPr>
                <w:b/>
                <w:sz w:val="40"/>
              </w:rPr>
              <w:t>Haute saison**</w:t>
            </w:r>
          </w:p>
        </w:tc>
        <w:tc>
          <w:tcPr>
            <w:tcW w:w="6590" w:type="dxa"/>
            <w:shd w:val="clear" w:color="auto" w:fill="FBD4B4" w:themeFill="accent6" w:themeFillTint="66"/>
          </w:tcPr>
          <w:p w14:paraId="2F7DA3D0" w14:textId="77777777" w:rsidR="00501003" w:rsidRPr="00AB7FE2" w:rsidRDefault="00501003" w:rsidP="00861C7D">
            <w:pPr>
              <w:jc w:val="center"/>
              <w:rPr>
                <w:sz w:val="44"/>
              </w:rPr>
            </w:pPr>
            <w:r>
              <w:rPr>
                <w:sz w:val="44"/>
              </w:rPr>
              <w:t>Nuitée</w:t>
            </w:r>
          </w:p>
        </w:tc>
        <w:tc>
          <w:tcPr>
            <w:tcW w:w="3535" w:type="dxa"/>
            <w:shd w:val="clear" w:color="auto" w:fill="FBD4B4" w:themeFill="accent6" w:themeFillTint="66"/>
          </w:tcPr>
          <w:p w14:paraId="0202319E" w14:textId="2E52E754" w:rsidR="00501003" w:rsidRPr="00501003" w:rsidRDefault="00501003" w:rsidP="00010CC3">
            <w:pPr>
              <w:jc w:val="center"/>
              <w:rPr>
                <w:sz w:val="40"/>
                <w:szCs w:val="40"/>
              </w:rPr>
            </w:pPr>
            <w:r w:rsidRPr="00501003">
              <w:rPr>
                <w:sz w:val="40"/>
                <w:szCs w:val="40"/>
              </w:rPr>
              <w:t xml:space="preserve">De 500€ </w:t>
            </w:r>
            <w:r w:rsidR="00B4270B" w:rsidRPr="00501003">
              <w:rPr>
                <w:sz w:val="40"/>
                <w:szCs w:val="40"/>
              </w:rPr>
              <w:t>à</w:t>
            </w:r>
            <w:r w:rsidRPr="00501003">
              <w:rPr>
                <w:sz w:val="40"/>
                <w:szCs w:val="40"/>
              </w:rPr>
              <w:t xml:space="preserve"> 650€</w:t>
            </w:r>
          </w:p>
        </w:tc>
      </w:tr>
      <w:tr w:rsidR="00501003" w:rsidRPr="00514A96" w14:paraId="2153EC36" w14:textId="77777777" w:rsidTr="00501003">
        <w:trPr>
          <w:trHeight w:val="139"/>
          <w:jc w:val="center"/>
        </w:trPr>
        <w:tc>
          <w:tcPr>
            <w:tcW w:w="4327" w:type="dxa"/>
            <w:vMerge/>
            <w:shd w:val="clear" w:color="auto" w:fill="FABF8F" w:themeFill="accent6" w:themeFillTint="99"/>
          </w:tcPr>
          <w:p w14:paraId="6160DB6A" w14:textId="77777777" w:rsidR="00501003" w:rsidRPr="005B104D" w:rsidRDefault="00501003" w:rsidP="00010CC3">
            <w:pPr>
              <w:jc w:val="center"/>
              <w:rPr>
                <w:sz w:val="52"/>
              </w:rPr>
            </w:pPr>
          </w:p>
        </w:tc>
        <w:tc>
          <w:tcPr>
            <w:tcW w:w="6590" w:type="dxa"/>
            <w:shd w:val="clear" w:color="auto" w:fill="FABF8F" w:themeFill="accent6" w:themeFillTint="99"/>
          </w:tcPr>
          <w:p w14:paraId="5BCE62F3" w14:textId="77777777" w:rsidR="00501003" w:rsidRPr="00AB7FE2" w:rsidRDefault="00501003" w:rsidP="00010CC3">
            <w:pPr>
              <w:jc w:val="center"/>
              <w:rPr>
                <w:sz w:val="44"/>
              </w:rPr>
            </w:pPr>
            <w:r w:rsidRPr="00AB7FE2">
              <w:rPr>
                <w:sz w:val="44"/>
              </w:rPr>
              <w:t>Semaine</w:t>
            </w:r>
          </w:p>
        </w:tc>
        <w:tc>
          <w:tcPr>
            <w:tcW w:w="3535" w:type="dxa"/>
            <w:shd w:val="clear" w:color="auto" w:fill="FABF8F" w:themeFill="accent6" w:themeFillTint="99"/>
          </w:tcPr>
          <w:p w14:paraId="17B6DE45" w14:textId="24951B03" w:rsidR="00501003" w:rsidRPr="00501003" w:rsidRDefault="00501003" w:rsidP="00010CC3">
            <w:pPr>
              <w:jc w:val="center"/>
              <w:rPr>
                <w:sz w:val="40"/>
                <w:szCs w:val="40"/>
              </w:rPr>
            </w:pPr>
            <w:r w:rsidRPr="00501003">
              <w:rPr>
                <w:sz w:val="40"/>
                <w:szCs w:val="40"/>
              </w:rPr>
              <w:t xml:space="preserve">De 3500€ </w:t>
            </w:r>
            <w:r w:rsidR="00B4270B" w:rsidRPr="00501003">
              <w:rPr>
                <w:sz w:val="40"/>
                <w:szCs w:val="40"/>
              </w:rPr>
              <w:t>à</w:t>
            </w:r>
            <w:r w:rsidRPr="00501003">
              <w:rPr>
                <w:sz w:val="40"/>
                <w:szCs w:val="40"/>
              </w:rPr>
              <w:t xml:space="preserve"> 4500€</w:t>
            </w:r>
          </w:p>
        </w:tc>
      </w:tr>
    </w:tbl>
    <w:p w14:paraId="2B99A298" w14:textId="77777777" w:rsidR="002E5EEB" w:rsidRPr="002E5EEB" w:rsidRDefault="002E5EEB" w:rsidP="002E5EEB">
      <w:pPr>
        <w:spacing w:after="0"/>
        <w:rPr>
          <w:b/>
          <w:color w:val="FF0000"/>
          <w:szCs w:val="56"/>
        </w:rPr>
      </w:pPr>
    </w:p>
    <w:p w14:paraId="3FFF65EE" w14:textId="77777777" w:rsidR="00771C10" w:rsidRDefault="00771C10" w:rsidP="00771C10">
      <w:pPr>
        <w:pStyle w:val="Paragraphedeliste"/>
        <w:spacing w:after="0"/>
        <w:ind w:left="1069"/>
        <w:rPr>
          <w:b/>
          <w:color w:val="FF0000"/>
          <w:sz w:val="36"/>
          <w:szCs w:val="56"/>
        </w:rPr>
      </w:pPr>
    </w:p>
    <w:p w14:paraId="43F62497" w14:textId="77777777" w:rsidR="002E5EEB" w:rsidRPr="002E5EEB" w:rsidRDefault="002E5EEB" w:rsidP="00CF4B30">
      <w:pPr>
        <w:pStyle w:val="Paragraphedeliste"/>
        <w:numPr>
          <w:ilvl w:val="0"/>
          <w:numId w:val="2"/>
        </w:numPr>
        <w:spacing w:after="0"/>
        <w:rPr>
          <w:b/>
          <w:color w:val="FF0000"/>
          <w:sz w:val="36"/>
          <w:szCs w:val="56"/>
        </w:rPr>
      </w:pPr>
      <w:r w:rsidRPr="002E5EEB">
        <w:rPr>
          <w:b/>
          <w:color w:val="FF0000"/>
          <w:sz w:val="36"/>
          <w:szCs w:val="56"/>
        </w:rPr>
        <w:t>PAS DE RESERVATION EN LIGNE, VEUILLEZ NOUS CONTACTER SVP</w:t>
      </w:r>
    </w:p>
    <w:p w14:paraId="54E6997C" w14:textId="4EEDFD2C" w:rsidR="00010CC3" w:rsidRPr="002E5EEB" w:rsidRDefault="00010CC3" w:rsidP="00CF4B30">
      <w:pPr>
        <w:pStyle w:val="Paragraphedeliste"/>
        <w:numPr>
          <w:ilvl w:val="0"/>
          <w:numId w:val="2"/>
        </w:numPr>
        <w:spacing w:after="0"/>
        <w:rPr>
          <w:sz w:val="36"/>
          <w:szCs w:val="56"/>
        </w:rPr>
      </w:pPr>
      <w:r w:rsidRPr="002E5EEB">
        <w:rPr>
          <w:sz w:val="36"/>
          <w:szCs w:val="56"/>
        </w:rPr>
        <w:t>Une caution de 1</w:t>
      </w:r>
      <w:r w:rsidR="00501003">
        <w:rPr>
          <w:sz w:val="36"/>
          <w:szCs w:val="56"/>
        </w:rPr>
        <w:t> </w:t>
      </w:r>
      <w:r w:rsidR="002A3B89">
        <w:rPr>
          <w:sz w:val="36"/>
          <w:szCs w:val="56"/>
        </w:rPr>
        <w:t>2</w:t>
      </w:r>
      <w:r w:rsidRPr="002E5EEB">
        <w:rPr>
          <w:sz w:val="36"/>
          <w:szCs w:val="56"/>
        </w:rPr>
        <w:t>0</w:t>
      </w:r>
      <w:r w:rsidR="00501003">
        <w:rPr>
          <w:sz w:val="36"/>
          <w:szCs w:val="56"/>
        </w:rPr>
        <w:t xml:space="preserve">0 </w:t>
      </w:r>
      <w:r w:rsidRPr="002E5EEB">
        <w:rPr>
          <w:sz w:val="36"/>
          <w:szCs w:val="56"/>
        </w:rPr>
        <w:t>EUR vous sera demandée à la remise des clefs.</w:t>
      </w:r>
    </w:p>
    <w:p w14:paraId="1EB1972F" w14:textId="77777777" w:rsidR="00501003" w:rsidRDefault="00501003" w:rsidP="00DA327A">
      <w:pPr>
        <w:spacing w:after="0"/>
        <w:ind w:left="709"/>
        <w:rPr>
          <w:sz w:val="16"/>
          <w:szCs w:val="16"/>
        </w:rPr>
      </w:pPr>
    </w:p>
    <w:p w14:paraId="6DCC3246" w14:textId="59153C27" w:rsidR="00010CC3" w:rsidRPr="00771C10" w:rsidRDefault="00010CC3" w:rsidP="00DA327A">
      <w:pPr>
        <w:spacing w:after="0"/>
        <w:ind w:left="709"/>
        <w:rPr>
          <w:sz w:val="40"/>
          <w:szCs w:val="56"/>
        </w:rPr>
      </w:pPr>
      <w:r w:rsidRPr="00771C10">
        <w:rPr>
          <w:sz w:val="40"/>
          <w:szCs w:val="56"/>
        </w:rPr>
        <w:t>* Vacances scolaires hors été, mois de mai</w:t>
      </w:r>
      <w:r w:rsidR="002E5EEB" w:rsidRPr="00771C10">
        <w:rPr>
          <w:sz w:val="40"/>
          <w:szCs w:val="56"/>
        </w:rPr>
        <w:t xml:space="preserve"> et</w:t>
      </w:r>
      <w:r w:rsidRPr="00771C10">
        <w:rPr>
          <w:sz w:val="40"/>
          <w:szCs w:val="56"/>
        </w:rPr>
        <w:t xml:space="preserve"> septembre</w:t>
      </w:r>
    </w:p>
    <w:p w14:paraId="4DB19127" w14:textId="77777777" w:rsidR="00010CC3" w:rsidRPr="00771C10" w:rsidRDefault="00010CC3" w:rsidP="00E4740A">
      <w:pPr>
        <w:spacing w:after="0"/>
        <w:ind w:left="709"/>
        <w:rPr>
          <w:sz w:val="48"/>
          <w:szCs w:val="56"/>
        </w:rPr>
      </w:pPr>
      <w:r w:rsidRPr="00771C10">
        <w:rPr>
          <w:sz w:val="40"/>
          <w:szCs w:val="56"/>
        </w:rPr>
        <w:t>** Juillet/août</w:t>
      </w:r>
    </w:p>
    <w:sectPr w:rsidR="00010CC3" w:rsidRPr="00771C10" w:rsidSect="00010CC3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3405F1"/>
    <w:multiLevelType w:val="hybridMultilevel"/>
    <w:tmpl w:val="07DE29A4"/>
    <w:lvl w:ilvl="0" w:tplc="834098C4">
      <w:start w:val="3"/>
      <w:numFmt w:val="bullet"/>
      <w:lvlText w:val=""/>
      <w:lvlJc w:val="left"/>
      <w:pPr>
        <w:ind w:left="1080" w:hanging="720"/>
      </w:pPr>
      <w:rPr>
        <w:rFonts w:ascii="Symbol" w:eastAsiaTheme="minorEastAsia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27771B"/>
    <w:multiLevelType w:val="hybridMultilevel"/>
    <w:tmpl w:val="72E8B07E"/>
    <w:lvl w:ilvl="0" w:tplc="CD585CDA">
      <w:numFmt w:val="bullet"/>
      <w:lvlText w:val=""/>
      <w:lvlJc w:val="left"/>
      <w:pPr>
        <w:ind w:left="1069" w:hanging="360"/>
      </w:pPr>
      <w:rPr>
        <w:rFonts w:ascii="Wingdings" w:eastAsiaTheme="minorEastAsia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 w16cid:durableId="1222253501">
    <w:abstractNumId w:val="0"/>
  </w:num>
  <w:num w:numId="2" w16cid:durableId="57906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4A96"/>
    <w:rsid w:val="00010CC3"/>
    <w:rsid w:val="000433AB"/>
    <w:rsid w:val="00141528"/>
    <w:rsid w:val="002A3B89"/>
    <w:rsid w:val="002E5EEB"/>
    <w:rsid w:val="0031464A"/>
    <w:rsid w:val="003438AA"/>
    <w:rsid w:val="003B600B"/>
    <w:rsid w:val="00501003"/>
    <w:rsid w:val="00514A96"/>
    <w:rsid w:val="005671F3"/>
    <w:rsid w:val="00580869"/>
    <w:rsid w:val="005966AD"/>
    <w:rsid w:val="005B104D"/>
    <w:rsid w:val="007622BD"/>
    <w:rsid w:val="00771C10"/>
    <w:rsid w:val="007F7C11"/>
    <w:rsid w:val="00861C7D"/>
    <w:rsid w:val="009D3F4D"/>
    <w:rsid w:val="00A073E8"/>
    <w:rsid w:val="00AB7FE2"/>
    <w:rsid w:val="00B4270B"/>
    <w:rsid w:val="00BE65AB"/>
    <w:rsid w:val="00BF6B66"/>
    <w:rsid w:val="00C1069D"/>
    <w:rsid w:val="00C4073E"/>
    <w:rsid w:val="00CF4B30"/>
    <w:rsid w:val="00D449BF"/>
    <w:rsid w:val="00DA327A"/>
    <w:rsid w:val="00E4740A"/>
    <w:rsid w:val="00E536BA"/>
    <w:rsid w:val="00FC6607"/>
    <w:rsid w:val="00FF2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E04576"/>
  <w15:docId w15:val="{81CDEF53-CC0B-4B6D-AB64-6D1246C74F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7C1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514A9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agraphedeliste">
    <w:name w:val="List Paragraph"/>
    <w:basedOn w:val="Normal"/>
    <w:uiPriority w:val="34"/>
    <w:qFormat/>
    <w:rsid w:val="00514A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E5B96B-039C-40A0-9456-A4412FCC0F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65</Words>
  <Characters>358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créa'tif SBcoiffure</cp:lastModifiedBy>
  <cp:revision>4</cp:revision>
  <dcterms:created xsi:type="dcterms:W3CDTF">2025-09-12T13:49:00Z</dcterms:created>
  <dcterms:modified xsi:type="dcterms:W3CDTF">2025-09-12T13:53:00Z</dcterms:modified>
</cp:coreProperties>
</file>